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07C08099" w:rsidR="003B092D" w:rsidRPr="003B092D" w:rsidRDefault="00D220A5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Профессиональный стол логопеда 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«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Инклюзив Лого-</w:t>
      </w:r>
      <w:r w:rsidR="009F705A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Про</w:t>
      </w:r>
      <w:r w:rsidR="000D3961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Макс</w:t>
      </w:r>
      <w:r w:rsidR="008D5419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+</w:t>
      </w:r>
      <w:r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»</w:t>
      </w:r>
      <w:r w:rsidRPr="00D220A5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6FB0B587" w:rsid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2155"/>
        <w:gridCol w:w="3402"/>
        <w:gridCol w:w="4678"/>
        <w:gridCol w:w="1134"/>
        <w:gridCol w:w="1843"/>
      </w:tblGrid>
      <w:tr w:rsidR="00545759" w:rsidRPr="0066761B" w14:paraId="2A8C1301" w14:textId="77777777" w:rsidTr="0066761B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B449" w14:textId="77777777" w:rsidR="00545759" w:rsidRPr="00C250D6" w:rsidRDefault="00545759" w:rsidP="00F66BC3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13B0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6FF23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6B507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BBA0A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Предлагаемое Поставщиком значение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CEC12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5198" w14:textId="77777777" w:rsidR="00545759" w:rsidRPr="00C250D6" w:rsidRDefault="00545759" w:rsidP="00F66BC3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545759" w:rsidRPr="0066761B" w14:paraId="70C8E398" w14:textId="77777777" w:rsidTr="0066761B">
        <w:trPr>
          <w:trHeight w:val="277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E96" w14:textId="6C53BB4B" w:rsidR="00545759" w:rsidRPr="00C250D6" w:rsidRDefault="00545759" w:rsidP="009127BF">
            <w:pPr>
              <w:jc w:val="both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FDA" w14:textId="716D436C" w:rsidR="00536F69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Профессиональный стол логопеда «Инклюзив Лого-</w:t>
            </w:r>
            <w:r w:rsidR="009F705A" w:rsidRPr="00C250D6">
              <w:rPr>
                <w:rFonts w:ascii="Times New Roman" w:hAnsi="Times New Roman" w:cs="Times New Roman"/>
                <w:color w:val="000000"/>
                <w:sz w:val="22"/>
              </w:rPr>
              <w:t>Про</w:t>
            </w:r>
            <w:r w:rsidR="000D3961">
              <w:rPr>
                <w:rFonts w:ascii="Times New Roman" w:hAnsi="Times New Roman" w:cs="Times New Roman"/>
                <w:color w:val="000000"/>
                <w:sz w:val="22"/>
              </w:rPr>
              <w:t xml:space="preserve"> Макс</w:t>
            </w:r>
            <w:r w:rsidR="008D5419">
              <w:rPr>
                <w:rFonts w:ascii="Times New Roman" w:hAnsi="Times New Roman" w:cs="Times New Roman"/>
                <w:color w:val="000000"/>
                <w:sz w:val="22"/>
              </w:rPr>
              <w:t>+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</w:t>
            </w:r>
          </w:p>
          <w:p w14:paraId="6E91400E" w14:textId="77777777" w:rsidR="00D220A5" w:rsidRPr="00C250D6" w:rsidRDefault="00D220A5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2B584D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2E73CB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C1121E8" w14:textId="77777777" w:rsidR="00545759" w:rsidRPr="00C250D6" w:rsidRDefault="00545759" w:rsidP="00F66BC3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584E8A8F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58268283" w14:textId="35C9F6D6" w:rsidR="00545759" w:rsidRPr="00C250D6" w:rsidRDefault="008D541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200F362D" wp14:editId="4A15F8F2">
                  <wp:extent cx="1009650" cy="729192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7298" cy="734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9D160" w14:textId="77777777" w:rsidR="00545759" w:rsidRPr="00C250D6" w:rsidRDefault="00545759" w:rsidP="00F66BC3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23E64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sz w:val="22"/>
              </w:rPr>
              <w:t>Тип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75" w14:textId="075EA59B" w:rsidR="00545759" w:rsidRPr="00C250D6" w:rsidRDefault="0040045D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 с</w:t>
            </w:r>
            <w:r w:rsidR="00536F69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тол для практических занятий </w:t>
            </w:r>
            <w:r w:rsidR="008023AE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 логопедом, логопедом-дефектологом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69288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3BF5" w14:textId="77777777" w:rsidR="00545759" w:rsidRPr="00C250D6" w:rsidRDefault="00545759" w:rsidP="00F66BC3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E1A39" w:rsidRPr="0066761B" w14:paraId="28B041A5" w14:textId="77777777" w:rsidTr="0066761B">
        <w:trPr>
          <w:trHeight w:val="18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23E5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F4C2" w14:textId="77777777" w:rsidR="00DE1A39" w:rsidRPr="00C250D6" w:rsidRDefault="00DE1A39" w:rsidP="00DE1A3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3BE3F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55D2" w14:textId="512A9B44" w:rsidR="00DE1A39" w:rsidRPr="00C250D6" w:rsidRDefault="007F1BAF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Состав набора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73874" w14:textId="4EEA41AB" w:rsidR="001534EF" w:rsidRPr="00337F75" w:rsidRDefault="0040045D" w:rsidP="007F1BAF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стол, 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сенсорная панель со встроенным компьютером</w:t>
            </w: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и колонкой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; </w:t>
            </w:r>
            <w:r w:rsidR="00967D92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монитор преподавателя, </w:t>
            </w:r>
            <w:r w:rsidR="007F1BAF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тумба для хранения, зеркало с подсветкой и шторкой, наушники с микрофоном, набор логопедических картинок для автоматизации звуков, комплект пособий, комплект инструментов логопеда, методический комплекс по коррекции речи</w:t>
            </w:r>
            <w:r w:rsidR="000201FD"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, интерактивный логопедический комплекс</w:t>
            </w:r>
            <w:r w:rsidR="008D5419">
              <w:rPr>
                <w:rFonts w:ascii="Times New Roman" w:eastAsia="Calibri" w:hAnsi="Times New Roman" w:cs="Times New Roman"/>
                <w:color w:val="000000"/>
                <w:sz w:val="22"/>
              </w:rPr>
              <w:t>, набор для детей с аутизмом</w:t>
            </w:r>
            <w:r w:rsidR="00337F75">
              <w:rPr>
                <w:rFonts w:ascii="Times New Roman" w:eastAsia="Calibri" w:hAnsi="Times New Roman" w:cs="Times New Roman"/>
                <w:color w:val="000000"/>
                <w:sz w:val="22"/>
              </w:rPr>
              <w:t>,</w:t>
            </w:r>
            <w:r w:rsidR="00337F75" w:rsidRPr="00337F75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</w:t>
            </w:r>
            <w:r w:rsidR="00337F75" w:rsidRPr="00122508">
              <w:rPr>
                <w:rFonts w:ascii="Times New Roman" w:eastAsia="Calibri" w:hAnsi="Times New Roman" w:cs="Times New Roman"/>
                <w:color w:val="000000"/>
                <w:sz w:val="22"/>
              </w:rPr>
              <w:t>говорящее зеркало с четырьмя текстурированными кнопками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D617A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16D05" w14:textId="77777777" w:rsidR="00DE1A39" w:rsidRPr="00C250D6" w:rsidRDefault="00DE1A39" w:rsidP="00DE1A3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275032AD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6728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55E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653E" w14:textId="5DAEE944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C075" w14:textId="4EC0965F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42689" w14:textId="18E39964" w:rsidR="0040045D" w:rsidRPr="00C250D6" w:rsidRDefault="0040045D" w:rsidP="0040045D">
            <w:pPr>
              <w:contextualSpacing/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0045D">
              <w:rPr>
                <w:rFonts w:ascii="Times New Roman" w:eastAsia="Calibri" w:hAnsi="Times New Roman" w:cs="Times New Roman"/>
                <w:color w:val="000000"/>
                <w:sz w:val="22"/>
              </w:rPr>
              <w:t>Сдвоенный стол представляет собой стол с рабочим местом специалиста и напротив него стол для работы учащегося с интегрированной сенсорной панелью, зеркалом с подсветкой и шторкой. На рабочем месте специалиста расположен монитор.</w:t>
            </w:r>
            <w:r w:rsidR="00BE79E6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Под столешницей ученика выездной ящик с доводчиком.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46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A5D9" w14:textId="496DC60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E11AD98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1EE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64CF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CA1F" w14:textId="0E9CA476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BCB0" w14:textId="2A5DEA35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Материал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2F9" w14:textId="6FEEB497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ЛДСП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756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AE90" w14:textId="3392EDA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0B6905BB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4DD3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33D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EB7E" w14:textId="1E4C037F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FA51" w14:textId="5174F5A5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E273" w14:textId="2524A526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1458" w14:textId="006EA1E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125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1C078E9C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8FE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866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F055" w14:textId="2A752085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D675" w14:textId="01F84B81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Обработка материала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F76E" w14:textId="088EF727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Углы закруглены, торцы поклеены кромкой ПВХ толщиной 2 мм.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2841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11AA" w14:textId="3F3BB85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CF61C73" w14:textId="77777777" w:rsidTr="0066761B">
        <w:trPr>
          <w:trHeight w:val="279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5A2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307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B74" w14:textId="191A3608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D79D" w14:textId="09EE6614" w:rsidR="0040045D" w:rsidRPr="00C250D6" w:rsidRDefault="0040045D" w:rsidP="0040045D">
            <w:pPr>
              <w:rPr>
                <w:rFonts w:ascii="Times New Roman" w:hAnsi="Times New Roman" w:cs="Times New Roman"/>
                <w:sz w:val="22"/>
              </w:rPr>
            </w:pPr>
            <w:r w:rsidRPr="00C250D6">
              <w:rPr>
                <w:rFonts w:ascii="Times New Roman" w:hAnsi="Times New Roman" w:cs="Times New Roman"/>
                <w:sz w:val="22"/>
              </w:rPr>
              <w:t>Цвет стола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7DE7" w14:textId="2A3797A3" w:rsidR="0040045D" w:rsidRPr="00C250D6" w:rsidRDefault="00967D92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2"/>
              </w:rPr>
              <w:t>Белый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E8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5ACC" w14:textId="794D0DA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B5098D7" w14:textId="77777777" w:rsidTr="000201FD">
        <w:trPr>
          <w:trHeight w:val="221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C71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D38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DC81" w14:textId="77777777" w:rsidR="0040045D" w:rsidRPr="00C250D6" w:rsidRDefault="0040045D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F2C9D" w14:textId="4C7EBD71" w:rsidR="0040045D" w:rsidRPr="00C250D6" w:rsidRDefault="0040045D" w:rsidP="0040045D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3E27" w14:textId="70B8041C" w:rsidR="0040045D" w:rsidRPr="00C250D6" w:rsidRDefault="0040045D" w:rsidP="0040045D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441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419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C30B79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544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248D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3AA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6332" w14:textId="4B6B779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57464" w14:textId="5551490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  <w:lang w:val="en-US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F0AA7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78D7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2D3734D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A30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EEDF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A23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886E" w14:textId="75DF58C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специалиста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9304" w14:textId="0E17F79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≥750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CF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BC4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3B59E8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CC45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B4E9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4C26" w14:textId="4D07C0E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F313C" w14:textId="3C7CB28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A60E" w14:textId="205A4FD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≥1700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706E" w14:textId="43B607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03D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7C8B2D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36A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B5FF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D0C" w14:textId="394CB69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CD766" w14:textId="0F719AF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4F95" w14:textId="4A0FA89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AD6C" w14:textId="55C35D4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B4B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85FF1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992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C1F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0EC6" w14:textId="42DF58D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92B5" w14:textId="71B9E47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столешницы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D5E3" w14:textId="58A0A9D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83EC7" w14:textId="4243D2E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45E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59D9E4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D09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242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E6C" w14:textId="79C0F0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5ACE" w14:textId="4B9E046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Столешницы имеют декоративное скругление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54F3" w14:textId="278ABA5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2A605" w14:textId="101A6A4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1369" w14:textId="606AF5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4D4FC7C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66A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8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CFAC" w14:textId="163F335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28B" w14:textId="4B67C6F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встроенных выездных </w:t>
            </w: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ящиков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под столешницей</w:t>
            </w:r>
            <w:r w:rsidR="00BE79E6">
              <w:rPr>
                <w:rFonts w:ascii="Times New Roman" w:hAnsi="Times New Roman" w:cs="Times New Roman"/>
                <w:color w:val="000000"/>
                <w:sz w:val="22"/>
              </w:rPr>
              <w:t xml:space="preserve"> учащегося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05CB" w14:textId="7EB021B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888" w14:textId="46099E0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06C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44B1A08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9C1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D6E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2142" w14:textId="7A004FD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EAD" w14:textId="7903575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Ручка ящика профильная, </w:t>
            </w:r>
            <w:proofErr w:type="spellStart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>выфрезерованная</w:t>
            </w:r>
            <w:proofErr w:type="spellEnd"/>
            <w:r w:rsidRPr="006B6FC1">
              <w:rPr>
                <w:rFonts w:ascii="Times New Roman" w:hAnsi="Times New Roman" w:cs="Times New Roman"/>
                <w:color w:val="000000"/>
                <w:sz w:val="22"/>
              </w:rPr>
              <w:t xml:space="preserve"> на фасаде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0A8C" w14:textId="1039E6C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85AF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68D6" w14:textId="1857B2E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6761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516AB0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4498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38B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329A" w14:textId="64D936D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186" w14:textId="7D9E3B78" w:rsidR="0040045D" w:rsidRPr="00C250D6" w:rsidRDefault="0040045D" w:rsidP="0040045D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Сенсорная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FFAF4" w14:textId="5892910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446D" w14:textId="09D3AEC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CBEA5" w14:textId="7357499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4EE1D8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95D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8A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788" w14:textId="4E3498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865D" w14:textId="7446D18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Тип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9334" w14:textId="6A69131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ЖК, сенсорный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EE3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498F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15726DE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ACCF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2D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FEAF" w14:textId="1ACE1B9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5477" w14:textId="59507F8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распознаваемых сенсором одновременных касаний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51B7" w14:textId="5B4BB15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B652" w14:textId="512380E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A1D4A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9A71EB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5AF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605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FD7D" w14:textId="113E1C2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53C4" w14:textId="741E2E9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Технология сенсора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5840" w14:textId="44ED941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Проекционно-емкостная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651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0FE2" w14:textId="2C5101DB" w:rsidR="0040045D" w:rsidRPr="00C250D6" w:rsidRDefault="00967D92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40045D" w:rsidRPr="0066761B" w14:paraId="2E6B596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7E0F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2D1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9E42" w14:textId="4E8809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12F6" w14:textId="53E37B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7B3" w14:textId="5907D0C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E792" w14:textId="1BE216A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B910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2E4AFB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6C7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8EC8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A6D9" w14:textId="434E63F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A854" w14:textId="315CC4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5BA9" w14:textId="4EEB6C4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1E44" w14:textId="38A654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CF3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B89A37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E290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5673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503F" w14:textId="6004E2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4BE3" w14:textId="3666E31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3CD9" w14:textId="2421FEE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3490" w14:textId="473BF9A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4916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B6C2E7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B2B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CF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C111" w14:textId="3712AF2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8903" w14:textId="071C9CC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Компьютер, встроенный в сенсорную панель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F7C8" w14:textId="78E89DD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7644" w14:textId="239BD5B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AE7" w14:textId="0EFCEBA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3A26D56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1F01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B549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D58E" w14:textId="562E3B7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B55" w14:textId="6B2A29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A13D4">
              <w:rPr>
                <w:rFonts w:ascii="Times New Roman" w:hAnsi="Times New Roman" w:cs="Times New Roman"/>
                <w:color w:val="000000"/>
                <w:sz w:val="22"/>
              </w:rPr>
              <w:t>На боковой части панели выведена кнопка включения компьютера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E645" w14:textId="466F65A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D1C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B6F" w14:textId="3A9B196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16985F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8594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87C8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C3B8" w14:textId="7DF9691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F4F4C" w14:textId="6442CF5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3.0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33" w14:textId="7218E07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0155" w14:textId="3F69423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BD57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A3C6CC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688D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CE8C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6B50" w14:textId="441D854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C5A2" w14:textId="3B8DE99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USB Type C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D56F" w14:textId="4E4699D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C748" w14:textId="0589E85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0BB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12BC0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B7FE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73E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5B50" w14:textId="16A218E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E812" w14:textId="63A25F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разъемов для чтения карт Micro SD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CD6" w14:textId="674743F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9927" w14:textId="34083DE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26D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4BF9C2E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17F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264A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AA43" w14:textId="3B3B2CC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D42F" w14:textId="68314C5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наушников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F50E" w14:textId="464AB07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D5CE" w14:textId="3A5FF58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10C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3390773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DB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A72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F71A" w14:textId="6D3371F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9748" w14:textId="0AB8A1D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Количество разъемов для подключения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микрофонов</w:t>
            </w: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Mini 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 3.5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824A" w14:textId="77387AF0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489F" w14:textId="4CD1538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B96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35DB4EE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1EC6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5C1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EAAB" w14:textId="3AD78B0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6A94" w14:textId="79FD5D7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Частота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7C0C" w14:textId="07F67FFC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8863" w14:textId="1698A86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МГц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285D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87B517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631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44F7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11A1" w14:textId="6DD78D4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0F34" w14:textId="0154A7F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ядер процессора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FCD4" w14:textId="27BCF5F7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4108" w14:textId="1734DDE6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BEF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0379E1F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AA27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4D1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1F6F8" w14:textId="6231856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7DA" w14:textId="20D69AA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оперативной памяти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F548" w14:textId="63F750CE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91E4" w14:textId="21E3D6C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9D49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5D16754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12A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748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09F2" w14:textId="3CB2CE3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68AB" w14:textId="329D992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Размер SSD-накопителя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6D93" w14:textId="63093519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40D9" w14:textId="7346E84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914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6FA5200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864E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3E2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DDAC" w14:textId="57F65E0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F89C" w14:textId="2181D56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Встроенный графический и звуковой адаптеры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4C85" w14:textId="0CE3FC34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479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579" w14:textId="214F041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1EE19E6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01284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31AB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79E7" w14:textId="6F0E945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F56" w14:textId="1D5D263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Беспроводная сеть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0013" w14:textId="198F1153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C03B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5D6B" w14:textId="209869B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7082ACC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6BEB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8F7A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AC7C" w14:textId="0AC1CDF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F873" w14:textId="03CE9DE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Встроенные колонки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20BC" w14:textId="03DF0F77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6E5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DEBB" w14:textId="1F610779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84AA6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900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C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F0AE" w14:textId="121CF6D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0C57" w14:textId="7C3649A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колонок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4A3D" w14:textId="49B48AAC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B777" w14:textId="2E38BDD4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17A4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0045D" w:rsidRPr="0066761B" w14:paraId="768CBCD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169F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AC042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F2B" w14:textId="1F6DA05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4A44" w14:textId="0EBF4A4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Регулировка громкости и звучания, а также разъем для подключения наушников и микрофона (Mini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jack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3.5 - 2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) вынесены на боковую часть сенсорной панели, в удобном месте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1502" w14:textId="09053A6F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A7F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DED" w14:textId="289F6A80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5A85BD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E455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6EFE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32F9" w14:textId="4BAE14E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690D" w14:textId="62C780FA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Динамики колонок закрыты прямоугольной </w:t>
            </w:r>
            <w:proofErr w:type="spellStart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звукопропускаемой</w:t>
            </w:r>
            <w:proofErr w:type="spellEnd"/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 xml:space="preserve"> крышкой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FF576" w14:textId="06C5707E" w:rsidR="0040045D" w:rsidRPr="00C250D6" w:rsidRDefault="0040045D" w:rsidP="0040045D">
            <w:pPr>
              <w:tabs>
                <w:tab w:val="left" w:pos="1080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6C42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0940" w14:textId="5F7949E5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B822D0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0966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67707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33BD" w14:textId="7065E60B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37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BE97" w14:textId="1AABD78E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color w:val="000000"/>
                <w:sz w:val="22"/>
              </w:rPr>
              <w:t>Сенсорная панель с обратной стороны имеет дверцу для быстрого и удобного обслуживания компьютера, а также вентиляционные отверстия для предотвращения перегрева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741B" w14:textId="4B14B1E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1410" w14:textId="7DF71B2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84FF" w14:textId="73F9D158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0BE803D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1CF5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C1F0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359" w14:textId="0C6A3EA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6B09" w14:textId="62F37E23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Лицензионная операционная система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F99C" w14:textId="323AF841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9823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2E9C" w14:textId="1B52B2E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0045D" w:rsidRPr="0066761B" w14:paraId="64BD746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598BC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179" w14:textId="77777777" w:rsidR="0040045D" w:rsidRPr="00C250D6" w:rsidRDefault="0040045D" w:rsidP="0040045D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3518" w14:textId="4EA600DD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C504" w14:textId="517BF9EC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Клавиатура и мышь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87E" w14:textId="1C2FB232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7BAE" w14:textId="77777777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74A3" w14:textId="6CD3EB5F" w:rsidR="0040045D" w:rsidRPr="00C250D6" w:rsidRDefault="0040045D" w:rsidP="0040045D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AA7616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191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F6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520" w14:textId="3051267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5904" w14:textId="19BF9D68" w:rsidR="00967D92" w:rsidRPr="00967D92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967D9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Монитор преподавателя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A081" w14:textId="151C45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5B9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8AD2" w14:textId="78B09E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543DC8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DD3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341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5FC2" w14:textId="182C6A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893E" w14:textId="7B096D2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Диагональ монитора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DB5A" w14:textId="33AD13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DEA4" w14:textId="11C8BD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дюйм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165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A855CD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244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1517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343B" w14:textId="5D220CA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06CA9" w14:textId="7E4C95A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Разрешение экрана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7632" w14:textId="5B16BF0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≥1920 x 1080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E19" w14:textId="12AA42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пиксель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0811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1F8197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1023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53D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76BA" w14:textId="28D2CB6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BCCD" w14:textId="39D323F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Углы обзора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C86F" w14:textId="7416740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≥178 х 178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1A80" w14:textId="1C6DC8B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19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6533EC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DDE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9041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A9CA" w14:textId="4BB79A1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9682" w14:textId="5D9FE3A2" w:rsidR="00967D92" w:rsidRPr="0045662E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45662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тумб для хранения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0E6" w14:textId="59ECB84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3FD3" w14:textId="69669AB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4B1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EBAD62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2DD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2B0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A5E6" w14:textId="69B5742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5A26" w14:textId="713571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255E" w14:textId="2A59C9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5E84" w14:textId="51919CB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BFD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5C72D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BC6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8A0B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CD8" w14:textId="5A36CA5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73C72" w14:textId="02FD309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Высота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9573" w14:textId="463EDC0A" w:rsidR="00967D92" w:rsidRPr="00C250D6" w:rsidRDefault="00967D92" w:rsidP="00967D92">
            <w:pPr>
              <w:tabs>
                <w:tab w:val="left" w:pos="1215"/>
              </w:tabs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4F88" w14:textId="748C3FC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E2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8FEAE9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BAD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B6F9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2D14" w14:textId="4377A5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2B4" w14:textId="6013768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Глубина тумбы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0671" w14:textId="65B82B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2233" w14:textId="65775D9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CFD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A5BF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F12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CCC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8CB7" w14:textId="2F4DDB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894" w14:textId="58EF28F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ящиков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C647" w14:textId="6A03938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4378" w14:textId="263E74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53CD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FA252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A782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6D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7E65" w14:textId="4505A5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C130" w14:textId="04AA53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колес для мобильного передвижения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FDCA" w14:textId="155BAE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26CB" w14:textId="79326AD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C269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578003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BDE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B79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4C656" w14:textId="5B93FF1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D111" w14:textId="57AE3F37" w:rsidR="00967D92" w:rsidRPr="005A5D4A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5A5D4A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Количество зеркал с подсветкой и шторкой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74E2" w14:textId="52BC18B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D7BF" w14:textId="150D085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8578" w14:textId="572125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C88254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E1B9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828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078E" w14:textId="3006902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080E4" w14:textId="06D4329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Длина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8E69" w14:textId="15A63E6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14FB" w14:textId="25B3A9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BBED" w14:textId="638D2F8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7C12D4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50D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528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788F" w14:textId="786AA4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EC86" w14:textId="2E3112F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Ширина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C411" w14:textId="2BB0DBE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B5E3" w14:textId="3AF10EC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D1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439980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6FF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0FD2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8546" w14:textId="4CD0A4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8911" w14:textId="7B3C57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Мощность встроенного светильника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F69B" w14:textId="54F5731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6B96" w14:textId="674CE5A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0CD1" w14:textId="2B6CBB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4C6B2EC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F5F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75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0678" w14:textId="6A30BBD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FF77" w14:textId="6AA395F9" w:rsidR="00967D92" w:rsidRPr="00A65E2B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color w:val="000000"/>
                <w:sz w:val="22"/>
              </w:rPr>
              <w:t>Количество наушников с микрофоном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31DA" w14:textId="20BD745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45D2" w14:textId="1F25AD6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6A06" w14:textId="0C9E29D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04C4554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AC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09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AF83" w14:textId="7CABFEA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1E03" w14:textId="6D55BADD" w:rsidR="00967D92" w:rsidRPr="00A65E2B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A65E2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Набор логопедических картинок для автоматизации звуков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48BB" w14:textId="0CEE9AE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07F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9DED" w14:textId="38B9A2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1F3B6A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DD8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294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B9A8" w14:textId="449827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2278" w14:textId="1C2B858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Автоматизируемые звуки - «З», «Л», «С», «Ф», «Ц», «Ч», «Ш», «Р», «Щ и 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3787" w14:textId="4CAEB5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F9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6A37" w14:textId="657CB70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F28FB2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0C3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2340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53E" w14:textId="7C86EAD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B8063" w14:textId="5EED70F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картинок по каждому звуку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06AA" w14:textId="561362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AA83" w14:textId="40AD76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15B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617E7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0E7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606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E91E" w14:textId="59A669B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0959" w14:textId="6031FA4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9949" w14:textId="785A5D9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6C5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67B8" w14:textId="3DC62D3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0E1B85F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2575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3AF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E7B4" w14:textId="76C2A23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B34B" w14:textId="23D66A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пособий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01FD" w14:textId="73CD263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Пособие по логопедическому массажу, пособие по игровой артикуляционной гимнастике, пособие по пальчиковой гимнастике с упражнениями для развития мелкой моторики и координации речи с движением, пособие по артикуляционной гимнастике.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142A" w14:textId="6FE3685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B4D26" w14:textId="204139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1FD5275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E83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ED4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D8CC" w14:textId="0157D01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C455" w14:textId="20D7463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Комплект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FA987" w14:textId="7DADA4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5FD0" w14:textId="4A87CC7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51C7" w14:textId="0999B0E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ACF366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3B3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8526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F896" w14:textId="682523A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AB1" w14:textId="73D68AC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Состав комплекта инструментов логопеда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249F" w14:textId="0897A3F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Логопедический зонд «Рогатка», комплект постановочных зондов, бокс для «замачивания» логопедических зондов, массажер «Рефлекс», массажер «Чудо-валик», массажер «Чудо-ролик», массажер «Чудо-пальчик», массажер «Су-</w:t>
            </w: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Джок</w:t>
            </w:r>
            <w:proofErr w:type="spell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», массажер «Чудо варежка», тренажер «Речевой», тренажер «Арифметический», тренажер «Азбука», мячик массажный логопедический, рабочий журнал логопеда.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A3B4" w14:textId="58E9FF4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1637" w14:textId="3C7A8F0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0CEF74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19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FDA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7D89" w14:textId="44CCE36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9509" w14:textId="033C5ED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eastAsia="Calibri" w:hAnsi="Times New Roman" w:cs="Times New Roman"/>
                <w:color w:val="000000"/>
                <w:sz w:val="22"/>
              </w:rPr>
              <w:t>Описание методического комплекса по коррекции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9DC6" w14:textId="77777777" w:rsidR="00967D92" w:rsidRPr="00C250D6" w:rsidRDefault="00967D92" w:rsidP="00967D9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Представляет собой программное обеспечение, не лимитированное по времени использования, не демонстрационное. </w:t>
            </w:r>
          </w:p>
          <w:p w14:paraId="782480D5" w14:textId="77777777" w:rsidR="00967D92" w:rsidRPr="00C250D6" w:rsidRDefault="00967D92" w:rsidP="00967D92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Комплекс позволяет контролировать результат речевой деятельности с помощью объективной «опоры» на зрение, слух. Обучаемый под руководством специалиста или самостоятельно может научиться контролировать с помощью зрения и слуха следующие фонетические элементы речи. </w:t>
            </w:r>
          </w:p>
          <w:p w14:paraId="316450D0" w14:textId="2B6F5C4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 xml:space="preserve">Возможность регулировки чувствительности микрофона и громкости.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0D88" w14:textId="62C53B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0FAC" w14:textId="6A349F4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12E85A2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02E5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C5D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5559F" w14:textId="7FCE840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51F" w14:textId="30AC3E0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ударения и интенсивности (громкость) звука (речи)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2797" w14:textId="5AD4C75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E81" w14:textId="2C0EE4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7BC1" w14:textId="2FF0604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7E1CF6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2A76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E6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6E5" w14:textId="33AA271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68A9" w14:textId="21AA3FA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состоит из шкалы светодиодов, которая загораются по мере возрастания интенсивности звука.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172" w14:textId="1B598AA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5B64" w14:textId="4C344D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D12A" w14:textId="55298C2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6D1EBE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55F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CA1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AB04" w14:textId="35F2795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A52C" w14:textId="322558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Количество светодиодов.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7854" w14:textId="5DB15C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0536" w14:textId="783B19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A22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202F96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1F2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FE9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40ED8" w14:textId="0E54DA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5773" w14:textId="684EC2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слитности и раздельности произнесения слогов, слов, фраз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AEAB" w14:textId="30923B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B26F" w14:textId="2D9F0CE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1DC5" w14:textId="75086C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085B1A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ABF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CD9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EFCC" w14:textId="5F3E53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4C10" w14:textId="751D3FC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Шкала светодиодов, выходящая из схематичного изображения рта, загорается по мере произношения слов на слитность.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CB52" w14:textId="7E25BCD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C389" w14:textId="1A2CFA6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21D4" w14:textId="08CB74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554D665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78F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CC50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E467" w14:textId="003C7E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2041" w14:textId="2BBDEB7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Раздел проработки звонких/глухих согласных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397B" w14:textId="2FFEBC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CB53" w14:textId="5F5FFD9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E600" w14:textId="5A99F50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08CC23A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DDF2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6E0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B9DE" w14:textId="5F5A94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6EFD" w14:textId="310FC0C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Пары для проработки звонких/глухих Б-П, Д-Т, Г-К, В-</w:t>
            </w:r>
            <w:proofErr w:type="gramStart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Ф,З</w:t>
            </w:r>
            <w:proofErr w:type="gramEnd"/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-С, Ж-Ш.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A4C5" w14:textId="44628D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F0A1" w14:textId="2A807BB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533E" w14:textId="13DEE62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E38014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308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017B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8033" w14:textId="692F0E4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11A0" w14:textId="4D446E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 случае успешного произношения звонкого согласного звука загорается индикация в виде зеленой галочки, в случае не успешного - красный крест.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EC96" w14:textId="553EA68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F895" w14:textId="4B4FD2C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278B" w14:textId="5F87D05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C98FB3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28A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EBCE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7D0E" w14:textId="7850ECD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5B54" w14:textId="539A5C9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Автономная возможность распознавания речи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065CE" w14:textId="63DE72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E63D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AD9B" w14:textId="67D7D5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FD312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70C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332D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7D48" w14:textId="5E15225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13D0" w14:textId="6BD292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Возможность записи успешного произношения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88B" w14:textId="0846975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A824" w14:textId="0F258E9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3708" w14:textId="1728A11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2DE8877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BE31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DAD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7DF9" w14:textId="2D1B16B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8597" w14:textId="3A73172E" w:rsidR="00967D92" w:rsidRPr="001E1B5C" w:rsidRDefault="00967D92" w:rsidP="00967D9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</w:pPr>
            <w:r w:rsidRPr="001E1B5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Интерактивный логопедический комплекс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93F2" w14:textId="02A395E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9D8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3E0F" w14:textId="58BB8B0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610769D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4C1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D54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EA7" w14:textId="6C961A9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8430" w14:textId="2C55F30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Блоки интерактивных игр и упражнений, </w:t>
            </w:r>
            <w:proofErr w:type="spell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направленые</w:t>
            </w:r>
            <w:proofErr w:type="spell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на развитие речи детей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A21A1" w14:textId="22C18A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0D3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7D7F" w14:textId="75FB083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E9B601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6F8D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5935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4C6" w14:textId="5586E0A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D627E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DE1CA" w14:textId="4F9BCF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регулировать сложность задания с помощью настроек к играм.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BE67" w14:textId="6E47330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3BD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EA26" w14:textId="3C7D974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40EA70B9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437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F8C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F54" w14:textId="32646F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A5EDD" w14:textId="2B5D52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Возможность использования игр и упражнений для групповой и индивидуальной работы.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2AB8" w14:textId="3BF872F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8493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C9EE" w14:textId="455F7CC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1D76127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51B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C85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B81B" w14:textId="34B3DD4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59915" w14:textId="0890F30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и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A16" w14:textId="7F33971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2791" w14:textId="0446B7D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BCE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6B1DB65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BCA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C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C6E" w14:textId="733D1D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72A5E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A0D58" w14:textId="2F212D5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тематических блоков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CA73" w14:textId="58F99A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83AF" w14:textId="4774DF3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8540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DBAA5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ACB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A1A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4DD9" w14:textId="520EF5F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67EE" w14:textId="66084D7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F718" w14:textId="3CB236E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постановкой звука Р, развитие артикуляционного аппарата и лицевых мышц;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131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4DF5" w14:textId="5637836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7527F5D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4180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9CFB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30BF5" w14:textId="0AA9304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735F" w14:textId="7C6243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артикуляционных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D44A" w14:textId="62CDDA0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C704" w14:textId="69A3453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DC5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6BB107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256D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5F8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D3C7" w14:textId="22FF4E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6989" w14:textId="74BD942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дыхательных упражнений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A82" w14:textId="20255A1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абота с воздушной струей, формирование плавного выдоха, проговаривание звуков с визуальным контролем;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599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EBAD" w14:textId="626F684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545FE5D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9B8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4AC1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AA1B" w14:textId="17ACC10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91EA" w14:textId="67D2A77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дыхательных упражнений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C27C" w14:textId="314BCB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7EA" w14:textId="37A2A3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570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6353D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E6A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DB9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869A" w14:textId="3768580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68BBF" w14:textId="5B5FD3C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C1B5F" w14:textId="0F0DEF1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ля работы над </w:t>
            </w:r>
            <w:proofErr w:type="gramStart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звуко-буквенным</w:t>
            </w:r>
            <w:proofErr w:type="gramEnd"/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 анализом слов и слогов, закрепление гласных, определение места звука в слове, нахождение ударного гласного звука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BE1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323" w14:textId="0191E57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6B843AC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1CF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7C2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11F8" w14:textId="5975B86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4D55" w14:textId="105A4D4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фонематического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817B" w14:textId="233E692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016" w14:textId="756DD7C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51E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E6995F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DEB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E7C9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F84A" w14:textId="3905689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E848" w14:textId="117514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острого слуха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AE1" w14:textId="18ADAC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неречевыми звуками, определение и называние музыкального инструмента и голоса животных по комплексу звуков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E07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476B" w14:textId="3A68115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C7F684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7BF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736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E043" w14:textId="142F39B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1EA3" w14:textId="101EF12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острого слуха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4B2E" w14:textId="2853E8D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CFD9" w14:textId="11FB9C0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6AC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3C74C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6A16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651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917B" w14:textId="1F8A729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D8E7" w14:textId="1F4ECAC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теме Грамматика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D8C2" w14:textId="345A3B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составления простого предложения и согласования в нем слов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3EDB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09C3" w14:textId="5FDB4F5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2A6C6EEF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FC1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688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C887" w14:textId="72C6824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E50C" w14:textId="1890C0E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теме Грамматика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B687" w14:textId="4FFFDA3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4996" w14:textId="7C9E5F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D2B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81B49F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C43A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792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569C" w14:textId="1D5A45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7450" w14:textId="16D98E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с развивающими упражнениями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281" w14:textId="48B4466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тработка предлогов, повторение рода существительного, составление простого предложения и согласования в нем слов;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B8D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62CF" w14:textId="709CBC1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6F898D85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98A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FA7D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7EDA" w14:textId="4480418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4B55" w14:textId="282340F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с развивающими упражнениями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96D" w14:textId="669099F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C382" w14:textId="7E17492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B96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59A866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CBC7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268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C242" w14:textId="2B30A4C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C3BEF" w14:textId="4AB2DF2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полезных привычек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377B" w14:textId="69646D8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овторение правил гигиены, воспитание в детях бережного отношения к природе, необходимость помогать дома родителям, а также азы анатомии человека;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D0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B5C9" w14:textId="21CDDD7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37713F1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51FFA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9169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4FF2" w14:textId="075F5F6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8D9" w14:textId="7C83CC7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полезных привычек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FD1" w14:textId="59FA071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9D9A" w14:textId="5E5E10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ED4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0F0DF2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0E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665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FB15" w14:textId="042DCAA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1D4F" w14:textId="7957FBF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лексической работе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40E1" w14:textId="5366F2F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асширение лексического запаса, отработка социальных ролей, проработка тем «Транспорт», «Овощи», «Фрукты», «Зимующие птицы», а также закрепление тем времен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82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2582" w14:textId="4F79EB8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2A75CF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054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96B2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E37A" w14:textId="70DC514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76EB" w14:textId="44429FD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лексической работе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CE6AC" w14:textId="5B89EEA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220A" w14:textId="59B9FB6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8D0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A2BB98B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F74D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33F1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2CE7" w14:textId="6BC3F4C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6CF0" w14:textId="6A81BC0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Блок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16EA" w14:textId="008A1AE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В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ыявление нарушенных звуков речи, а также на отработку поставленных звуков и закрепление их в связной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8063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6BCF" w14:textId="1AD6DAE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51EE013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E05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00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EFCC" w14:textId="4F260C18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2ADE" w14:textId="1CA7E8F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звуковой автоматизации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649C" w14:textId="0A5942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5F9" w14:textId="4EED6CD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580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58582A36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462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6060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14B46" w14:textId="57936D0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075" w14:textId="1439512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по работе с похожими звуками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9526" w14:textId="7881D37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ифференциация звуков, близких по звучанию: сонорных, шипящих, свистящих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BB2D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AE86" w14:textId="34DDB3A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4B3F95A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A00E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FF60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51B1" w14:textId="01AADAB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B829" w14:textId="0E97385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по работе с похожими звуками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D3F5" w14:textId="70F8CC7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C60C1" w14:textId="05753B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A49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3AEB624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193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FD1F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5E6F" w14:textId="4DC9CE6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AFCD" w14:textId="0013942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на развитие моторики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1F64" w14:textId="09C852D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азвитие крупной и мелкой моторики, умение повторять показанные движения, на обучение детей работе с компьютерной мышью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9F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3B53" w14:textId="4DBEE44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20FB73E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864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42336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79FEA" w14:textId="1294C0A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0EB" w14:textId="15DBB7D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на развитие моторики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0A34" w14:textId="6AAE4A5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36D9" w14:textId="7D6D6EE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E10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E5A7A3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DF692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A0B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1B04" w14:textId="520015B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4C2E" w14:textId="78F1992A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рассказов и предложений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77D8" w14:textId="0D66EC8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роведение викторин, составление предложений с опорой на действия героев, повторение и составление рассказа, пересказ созданного сюжета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9254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79D5" w14:textId="7A3B3EB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7862B4AA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3BD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FF51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B551" w14:textId="6FB05070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DE09" w14:textId="04BB393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рассказов и предложений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D18B" w14:textId="2AB8B8C3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85E8" w14:textId="6A45013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8E7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31F17030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A5EC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23743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C7CC" w14:textId="684EE91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3E1BD" w14:textId="59039AA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для работы с буквами и слогами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B040" w14:textId="090626A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накомство с буквами и их запоминание, соотнесение звука и буквы, анализ и синтез простого слога, чтение и повторение слогов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7FA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5DE8" w14:textId="1BE9EE8B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137E5B9E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EC3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9BD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B192" w14:textId="5A0AD43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EA82" w14:textId="3B235EC9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для работы с буквами и слогами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471A" w14:textId="23CB4B8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B465" w14:textId="744C7EB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5B95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238CF4F8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F20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6FE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0B7D8" w14:textId="3650499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0A4" w14:textId="57CB161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Блок игр с малышами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586D" w14:textId="5279DAED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ля работы с детьми от 2-х лет, игры позволяют повторить с детьми и назвать разных животных, изучить, что они едят и где живут, повторить названия простых предметов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296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81FF" w14:textId="2B9A4C6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967D92" w:rsidRPr="0066761B" w14:paraId="43B63272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290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6554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306B" w14:textId="6C7D3C9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37BD" w14:textId="3F31CCD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Количество игр в Блоке игр с малышами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1058" w14:textId="000BF19F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F322" w14:textId="35A5DCE4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4029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967D92" w:rsidRPr="0066761B" w14:paraId="789FB751" w14:textId="77777777" w:rsidTr="0066761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A5F0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B3B8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0EA" w14:textId="2201306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0E40" w14:textId="41020C21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Специализированная оболочка комплекса позволяет специалисту иметь доступ ко всем блокам и упражнениям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A703" w14:textId="7EE49C32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D802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AE3A" w14:textId="23493635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967D92" w:rsidRPr="0066761B" w14:paraId="308119D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65B7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DD65" w14:textId="77777777" w:rsidR="00967D92" w:rsidRPr="00C250D6" w:rsidRDefault="00967D92" w:rsidP="00967D92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4336" w14:textId="22AA7526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62817" w14:textId="15F2050E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>Игры и упражнения имеют дополнительные настройки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BA0C" w14:textId="1028714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F8" w14:textId="77777777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B64B" w14:textId="7A8E695C" w:rsidR="00967D92" w:rsidRPr="00C250D6" w:rsidRDefault="00967D92" w:rsidP="00967D92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07A29E1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F111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BE0C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318D" w14:textId="2A923E7E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0D3A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CB95" w14:textId="47743FAA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t xml:space="preserve">Игры и упражнения разработаны для совместного использования специалистом и ребенком, по </w:t>
            </w:r>
            <w:r w:rsidRPr="001B025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мере готовности обучающегося к такому типу занятий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F968" w14:textId="51BB391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E24C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95D72" w14:textId="168938F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26CCD4F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1E41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E646D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8802" w14:textId="295C0665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622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8978" w14:textId="4A6E2B48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8D5419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</w:rPr>
              <w:t>Набор для детей с аутизмом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AB24" w14:textId="7F7F33C8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927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FEA6" w14:textId="4DF27C90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5EEBCF4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6485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1F9B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3642" w14:textId="6AA1725B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E622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3740" w14:textId="4EAD094A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Состав набора для детей с аутизмом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71B5" w14:textId="5F4A3BD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Коммуникатор, игра «Крестики-нолики», сенсомоторная труба, карточки ПЕКС с доской расписания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1654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6BBC" w14:textId="3DE78146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10521CA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870E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10DE2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8339" w14:textId="4EA766DD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FFBE" w14:textId="3E6A5074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sz w:val="22"/>
              </w:rPr>
              <w:t>Количество коммуникаторов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F44B" w14:textId="0F9D518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93AD" w14:textId="214D644A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B83271"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10B0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4B66E11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8D1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9FD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F2CC" w14:textId="0722144A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4C36" w14:textId="5F8BFE81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sz w:val="22"/>
              </w:rPr>
              <w:t>Количество записываемых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DC3" w14:textId="18AF94E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9E1" w14:textId="22F0F77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B83271"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06FD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644E82F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2FDC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E72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DA61" w14:textId="417112DB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5DA2" w14:textId="0F51DA4F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Продолжительность записи одного сообщения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D1A4" w14:textId="5230C251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67D" w14:textId="339B916A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сек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EEF2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61BBD0A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0A1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FD55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6BB6" w14:textId="7226703D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7905EE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210D" w14:textId="47ACC11B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Секция для вставки картинки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B3D5" w14:textId="497906D8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D07C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2AA5" w14:textId="430864B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3F39779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18597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C181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4EED" w14:textId="340D5917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481" w14:textId="7F1F843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sz w:val="22"/>
              </w:rPr>
              <w:t>Тематические карточки в комплекте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AA80" w14:textId="771F5EE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CED6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B585" w14:textId="0987F386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18D813A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98D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08060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A2CA" w14:textId="3F96130D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F6E7" w14:textId="7B65BC7A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sz w:val="22"/>
              </w:rPr>
              <w:t>Материал корпуса коммуникатора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AB564" w14:textId="08FC7D99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7D06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915" w14:textId="596B1200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E32B20" w:rsidRPr="0066761B" w14:paraId="5AFD999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1E2A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D1BA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D32D" w14:textId="7B9E6569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2256" w14:textId="06A55E11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Описание игры «Крестики-нолики»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37E6" w14:textId="11165B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расной кнопкой ребенок играет «крестиками», зеленой кнопкой «ноликами». Нажимая на эти кнопки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,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 xml:space="preserve"> происходит переход с одного поля на другое: светодиод соответствующего цвета мигает. Черной кнопкой игрок делает ход: светодиод соответствующего света загорается. В игровой клетке изображен красный крестик и зеленый нолик и два светодиода. При составлении выигрышной комбинации из крестиков или ноликов должна играть музыка и должны загораться разноцветные огни.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Игра с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пособств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ует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 xml:space="preserve"> развитию координации движений и внимания, а также логического мышления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9BC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396B" w14:textId="21BF9AEE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6E1ABA6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C486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04F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8CF1" w14:textId="29216612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D01EF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6DF61" w14:textId="01559C55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устройства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604E" w14:textId="4C5B098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360 х 240 х 270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88E5" w14:textId="5B8A2131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9D00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7288303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3E99C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D207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70D8B" w14:textId="5D28383B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D01EF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D6A" w14:textId="6B020AB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игрового поля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8CAA" w14:textId="486131A5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240 х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0F3A" w14:textId="53BA5ED5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0A20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42B23D8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BEEA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112B6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C1F" w14:textId="2FD4EDB1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D01EF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B2C7" w14:textId="16AF70C0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игровой клетки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5D40" w14:textId="63853A3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75 х 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3BBE" w14:textId="0917EA6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932F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4309289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80C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124DE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1291" w14:textId="7587A297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445A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52E2D" w14:textId="6F7577C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А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ктиваци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я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 xml:space="preserve"> игры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с помощью 2-х </w:t>
            </w: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крупных переключателей разных цветов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4498" w14:textId="088045E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69A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6E8E" w14:textId="3C05EB68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8D92A53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87FB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7E33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5873" w14:textId="4A24DBBC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445A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93C" w14:textId="030E84CE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Питание устройства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5B40" w14:textId="5F098D9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3 Батарейки 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61A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B888" w14:textId="0C89503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eastAsia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E32B20" w:rsidRPr="0066761B" w14:paraId="7974CC0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B27D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2626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573E" w14:textId="0D03B84A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 w:rsidR="00863254"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E4C0" w14:textId="59983720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сенсомоторных труб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8413" w14:textId="3F87BD3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9D27" w14:textId="5573953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941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25A5E2F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A78D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C852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C4D" w14:textId="0F9CA06B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 w:rsidR="00863254"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8FFE" w14:textId="1082041C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Длина трубы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3044D" w14:textId="66E459F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FB8" w14:textId="615B8675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634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4E85DA8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9F024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919D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E351" w14:textId="06C2F407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 w:rsidR="00863254"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581" w14:textId="77AFECA6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Диаметр трубы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FDFDB" w14:textId="3316A6B3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B8DCE" w14:textId="0705E764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E8FC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72CD0712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D9E4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E009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9BCE" w14:textId="088A89F3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73F6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DBD7" w14:textId="45DADF9B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>При подъеме в вертикальном положении труба вибрир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ует</w:t>
            </w: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издает</w:t>
            </w: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 xml:space="preserve"> легкую музыку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 </w:t>
            </w: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>и мерца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ют</w:t>
            </w:r>
            <w:r w:rsidRPr="0059704C">
              <w:rPr>
                <w:rFonts w:ascii="Times New Roman" w:hAnsi="Times New Roman" w:cs="Times New Roman"/>
                <w:color w:val="000000"/>
                <w:sz w:val="22"/>
              </w:rPr>
              <w:t xml:space="preserve"> огни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B52E" w14:textId="78C11D3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52A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435C" w14:textId="238AB401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C07521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981C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1FE6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7719" w14:textId="1B2848EE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73F6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CAEE" w14:textId="73829FA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Труба защищена по краям мягкими прорезиненными насадками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0E5EE" w14:textId="75330D7F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8A4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26E0" w14:textId="4299C6E2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C2ED033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5157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56AB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8C5A" w14:textId="15638CA6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 w:rsidR="00F659BE"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354F" w14:textId="779110F6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карточек для коммуникации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2DEA8" w14:textId="13449333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4AD65" w14:textId="48CFB94F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7C8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25C51E5A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760BB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6DF1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6A9F" w14:textId="6404E4DD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73F6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1382" w14:textId="2ACCD1F8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Тематика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091D" w14:textId="0E9FEF36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Базовые карточки; Бытовая техника; В больнице; Времена года; Время (месяц, неделя, число); Время суток; Гигиена; Еда и напитки; Животные, птицы, насекомые; Занятия; Игрушки; Игры; Компьютеры, гаджеты; Лечим простуду; Мебель; Местоимения; Музыка, ритмика; Общение; Общественные заведения; Одежда; Пляж; Посуда; Праздники; Простые действия; Предлоги; Работа по дому; Режим дня; Сенсорная интеграция; Транспорт; Туалет; Части тела; Цвета; Фигуры; Школа; Эмоции; Карточки для расписания.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81CA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1494" w14:textId="28A8B579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05FE81AE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2A465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7E9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D7D" w14:textId="2F81DB32" w:rsidR="00E32B20" w:rsidRPr="008D0D3A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73F6F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D00C" w14:textId="23C2CC2E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Карточки ламинированные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3BD1" w14:textId="031FD156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AA7F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7CB" w14:textId="76AE94C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2C9EA60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EBBCB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75733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346A" w14:textId="10D8A052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B553D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AE21" w14:textId="228F5E09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Доска расписания «Мой день»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3036" w14:textId="7117367D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43C9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4A63" w14:textId="22925498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6EFF3C4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E24D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FB8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779" w14:textId="618B1A7E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B553D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80CC" w14:textId="62C4165F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Имеет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ся</w:t>
            </w: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 xml:space="preserve"> граф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а</w:t>
            </w: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 xml:space="preserve"> «Нужно сделать» и «Сделано»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E4E8" w14:textId="179B1B79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671B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53F1" w14:textId="3479A615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003ACBC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402F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291C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EF71" w14:textId="3F076CDC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F6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747B" w14:textId="39E54527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доски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F86" w14:textId="2B9AB49F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300 х 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468" w14:textId="69100E3A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9C65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2E19E3D0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CF68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6A77E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45708" w14:textId="1AE7F88F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90F63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19B" w14:textId="27FEB870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Количество ячеек для вставки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7FDE3" w14:textId="71F673B5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BA7E" w14:textId="16C1CA7C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431F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60F5F10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2294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C7936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C03E" w14:textId="4D81CD24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570ED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EA22" w14:textId="2381C7E6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Доска «Сначала-Потом»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EB80" w14:textId="44DE75A8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E5C7A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907" w14:textId="2554833A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6F3C366D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E4CE5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54D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9B54" w14:textId="07A7C3FC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570ED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D5FB" w14:textId="363B0FB4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Благодаря визуальной системе мотивирует ребёнка с аутизмом совершать непривычное или новое действие, а также выполнять то, что ему не нравится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F0AD" w14:textId="12D638BF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E54E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AD9D" w14:textId="3F4BAE62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E32B20" w:rsidRPr="0066761B" w14:paraId="4CE4725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7410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630E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D060" w14:textId="5037481C" w:rsidR="00E32B20" w:rsidRPr="008D0D3A" w:rsidRDefault="00F659BE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C6DF" w14:textId="556DCBE1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Количество используемых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243D" w14:textId="70334E40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2016" w14:textId="7B4DF371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C35B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E32B20" w:rsidRPr="0066761B" w14:paraId="669978F6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2A78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307D9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9E6" w14:textId="4A164F39" w:rsidR="00E32B20" w:rsidRPr="008D0D3A" w:rsidRDefault="00F659BE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3445A9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DCC4" w14:textId="7881428A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Материал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3E99" w14:textId="11E2982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1C92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CE3B" w14:textId="3CF3D8ED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E32B20" w:rsidRPr="0066761B" w14:paraId="23AA4BE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41FC9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31BF" w14:textId="77777777" w:rsidR="00E32B20" w:rsidRPr="00C250D6" w:rsidRDefault="00E32B20" w:rsidP="00E32B20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2A0E" w14:textId="73D642EB" w:rsidR="00E32B20" w:rsidRPr="008D0D3A" w:rsidRDefault="00F659BE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061C74">
              <w:rPr>
                <w:rFonts w:ascii="Times New Roman" w:eastAsia="Times New Roman" w:hAnsi="Times New Roman" w:cs="Times New Roman"/>
                <w:sz w:val="22"/>
              </w:rPr>
              <w:t>Количественна</w:t>
            </w:r>
            <w:r>
              <w:rPr>
                <w:rFonts w:ascii="Times New Roman" w:eastAsia="Times New Roman" w:hAnsi="Times New Roman" w:cs="Times New Roman"/>
                <w:sz w:val="22"/>
              </w:rPr>
              <w:t>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15E" w14:textId="71D5BDE2" w:rsidR="00E32B20" w:rsidRPr="001B025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FB86" w14:textId="2FE27360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78 х 145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1E7E" w14:textId="1D70EF7C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A74F" w14:textId="77777777" w:rsidR="00E32B20" w:rsidRPr="00C250D6" w:rsidRDefault="00E32B20" w:rsidP="00E32B20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0015B60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88267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6270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454B" w14:textId="1539C49F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853BB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2996" w14:textId="10A03813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5531C">
              <w:rPr>
                <w:rFonts w:ascii="Times New Roman" w:hAnsi="Times New Roman" w:cs="Times New Roman"/>
                <w:color w:val="000000"/>
                <w:sz w:val="22"/>
              </w:rPr>
              <w:t>Планшет «Мы будем»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2314" w14:textId="6D93E413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89F7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7816" w14:textId="5DA1AF6D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4FBD715E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0F43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C778D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997" w14:textId="6438B58B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853BB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86A1" w14:textId="612A0A15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5531C">
              <w:rPr>
                <w:rFonts w:ascii="Times New Roman" w:hAnsi="Times New Roman" w:cs="Times New Roman"/>
                <w:color w:val="000000"/>
                <w:sz w:val="22"/>
              </w:rPr>
              <w:t>Планшет для составления ежедневного расписания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A0FC" w14:textId="24D1BACC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BCDC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18C" w14:textId="1CF7DE8E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4AC7440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CD7EB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40E5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4199" w14:textId="6E996EA9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853BB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B19" w14:textId="6C21BB22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Использование планшета для составления расписания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C09E" w14:textId="6515077A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32B20">
              <w:rPr>
                <w:rFonts w:ascii="Times New Roman" w:hAnsi="Times New Roman" w:cs="Times New Roman"/>
                <w:color w:val="000000"/>
                <w:sz w:val="22"/>
              </w:rPr>
              <w:t>В левой колонке ребенку необходимо заполнить графу «Сейчас время года», «Сегодня погода», «Сегодня день недели» и «Сегодня число». В правой колонке с помощью карточек ребенок указывает, что он будет делать в течении дня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52A0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AD41" w14:textId="72CCC489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F659BE" w:rsidRPr="0066761B" w14:paraId="12615242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94C6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2D86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2CFE" w14:textId="097B1D49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4052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F8C4" w14:textId="349CA738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267FE">
              <w:rPr>
                <w:rFonts w:ascii="Times New Roman" w:hAnsi="Times New Roman" w:cs="Times New Roman"/>
                <w:color w:val="000000"/>
                <w:sz w:val="22"/>
              </w:rPr>
              <w:t>Количество используемых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7801" w14:textId="78C7D519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A16C" w14:textId="25472468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64A8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3249E4B9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20FB4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3A05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8C2F" w14:textId="531F41C0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C4052">
              <w:rPr>
                <w:rFonts w:ascii="Times New Roman" w:eastAsia="Times New Roman" w:hAnsi="Times New Roman" w:cs="Times New Roman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D404" w14:textId="354C7B3B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Размер карточек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A1B4" w14:textId="52204AEB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270 х 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40CB" w14:textId="3BE6F3F6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93C0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F659BE" w:rsidRPr="0066761B" w14:paraId="53FAD9A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0648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E148" w14:textId="77777777" w:rsidR="00F659BE" w:rsidRPr="00C250D6" w:rsidRDefault="00F659BE" w:rsidP="00F659B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F5AED" w14:textId="27205262" w:rsidR="00F659BE" w:rsidRPr="008D0D3A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5D7FC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12C9" w14:textId="2629EEFF" w:rsidR="00F659BE" w:rsidRPr="001B025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32B20">
              <w:rPr>
                <w:rFonts w:ascii="Times New Roman" w:hAnsi="Times New Roman" w:cs="Times New Roman"/>
                <w:color w:val="000000"/>
                <w:sz w:val="22"/>
              </w:rPr>
              <w:t>Планшет «Я надену»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6F2" w14:textId="31C2832E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B83271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F829" w14:textId="77777777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F2FF" w14:textId="0E2F4DB0" w:rsidR="00F659BE" w:rsidRPr="00C250D6" w:rsidRDefault="00F659BE" w:rsidP="00F659B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37F75" w:rsidRPr="0066761B" w14:paraId="2551F843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0C20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EFB5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C28D" w14:textId="6E484E96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5D7FC1">
              <w:rPr>
                <w:rFonts w:ascii="Times New Roman" w:eastAsia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8639" w14:textId="66FBB053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Заполнение планшета «Я надену»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FADF" w14:textId="60A84647" w:rsidR="00337F75" w:rsidRPr="00B83271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32B20">
              <w:rPr>
                <w:rFonts w:ascii="Times New Roman" w:hAnsi="Times New Roman" w:cs="Times New Roman"/>
                <w:color w:val="000000"/>
                <w:sz w:val="22"/>
              </w:rPr>
              <w:t xml:space="preserve">В левой колонке ребенку необходимо заполнить графу «Сегодня» - 2 карточки, «Я пойду» - 1 карточка и «Я возьму с собой» - 2 карточки. С правой стороны изображен силуэт </w:t>
            </w:r>
            <w:r w:rsidRPr="00E32B20">
              <w:rPr>
                <w:rFonts w:ascii="Times New Roman" w:hAnsi="Times New Roman" w:cs="Times New Roman"/>
                <w:color w:val="000000"/>
                <w:sz w:val="22"/>
              </w:rPr>
              <w:lastRenderedPageBreak/>
              <w:t>человека и необходимо заполнить графу «Я надену» - 8 карточек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F66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C358" w14:textId="4C8B4B09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C250D6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37F75" w:rsidRPr="0066761B" w14:paraId="175125F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58C5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26185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10FE" w14:textId="6074C862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CC5" w14:textId="7B383B7A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Специализированное устройство для логопеда: говорящее зеркало с четырьмя текстурированными кнопками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7C00" w14:textId="374EBC65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156B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488CF" w14:textId="629E38F2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37F75" w:rsidRPr="0066761B" w14:paraId="16A4C54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56BD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7B6F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24F1" w14:textId="6AFB75FA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C24D9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26A9" w14:textId="4BE9DE66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Устройство позволяет записывать и воспроизводить голосовые сообщения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1DEC" w14:textId="6605BC27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E2BE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5E2C" w14:textId="051020DA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37F75" w:rsidRPr="0066761B" w14:paraId="2A94EEB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38A0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B3E2C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F521" w14:textId="56C90843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C24D96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AFFC" w14:textId="794ECD99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Состоит из платформы и съемного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047A" w14:textId="5F326FED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A36C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3DAC" w14:textId="2CFCAEFD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37F75" w:rsidRPr="0066761B" w14:paraId="350F48D6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94A8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ADF3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109B" w14:textId="74D1FC38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CF2B" w14:textId="36C5E828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Количество кнопок на платформе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87BB0" w14:textId="61680B17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255" w14:textId="6F7E52E9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1FDE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37F75" w:rsidRPr="0066761B" w14:paraId="32BAA761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C8FF8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BEC5D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B2BA" w14:textId="5C3FA184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160B2C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8F06" w14:textId="10241BF3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Устройство имеет 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встроенный динамик и микрофон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799F" w14:textId="5450E855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BB8D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F48C" w14:textId="3EEDE16A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37F75" w:rsidRPr="0066761B" w14:paraId="771A0F3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F9AA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9AF6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D603" w14:textId="46ED85DC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160B2C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290D" w14:textId="21352769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Платформа имеет паз для вставки зеркала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A24" w14:textId="0F359C7F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1FCA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3D5" w14:textId="16C17434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37F75" w:rsidRPr="0066761B" w14:paraId="78518E4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7746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8935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26263" w14:textId="1693ADFC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948" w14:textId="3A864DC7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ячеек записи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166A" w14:textId="4D628BBB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062" w14:textId="589766DD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6B34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37F75" w:rsidRPr="0066761B" w14:paraId="0649FB25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C476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A328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0987" w14:textId="435215A2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4B45" w14:textId="3F14D087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кнопок записи/воспроизведения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7DFE" w14:textId="1C909B5E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50B7" w14:textId="72A53432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5559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37F75" w:rsidRPr="0066761B" w14:paraId="72B704DC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90F4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A667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7504" w14:textId="46D05434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9E770A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EBC0" w14:textId="413B3A6A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Количество текстурированных кнопо</w:t>
            </w:r>
            <w:r>
              <w:rPr>
                <w:rFonts w:ascii="Times New Roman" w:hAnsi="Times New Roman" w:cs="Times New Roman"/>
                <w:color w:val="000000"/>
                <w:sz w:val="22"/>
              </w:rPr>
              <w:t>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01AA" w14:textId="183CC116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933A" w14:textId="6DC834E4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E1F3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37F75" w:rsidRPr="0066761B" w14:paraId="0911777F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FD22D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EE1A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288B" w14:textId="34A20F1B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83150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592E" w14:textId="482A5773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Цвета текстурированных кнопок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F6C8" w14:textId="1B69AC0C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Красный, синий, зеленый, желтый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0B8F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2991" w14:textId="3FFA16F6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337F75" w:rsidRPr="0066761B" w14:paraId="5E9748C6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ED27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CC204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ECEB" w14:textId="784FA398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831508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C890" w14:textId="22440252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Текстуры на кнопках имеют различные узоры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2A4E" w14:textId="2619C042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E50D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0129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37F75" w:rsidRPr="0066761B" w14:paraId="1A113208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B279A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B2DC3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848E" w14:textId="44F16DDB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18F3" w14:textId="7D104824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Общее время записи сообщений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E230" w14:textId="74AC8842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4951" w14:textId="19F43D7F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8843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37F75" w:rsidRPr="0066761B" w14:paraId="4249D4A7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9932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BF074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4B15" w14:textId="49E7EBCE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66A2" w14:textId="614E204A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 xml:space="preserve">Материал платформы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0E05" w14:textId="0D39AAA7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АБС пластик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5C65B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8A84" w14:textId="78546E21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337F75" w:rsidRPr="0066761B" w14:paraId="587A440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5470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FA05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55E" w14:textId="5A11E14C" w:rsidR="00337F75" w:rsidRPr="005D7FC1" w:rsidRDefault="00337F75" w:rsidP="00337F75">
            <w:pPr>
              <w:rPr>
                <w:rFonts w:ascii="Times New Roman" w:eastAsia="Times New Roman" w:hAnsi="Times New Roman" w:cs="Times New Roman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7915" w14:textId="7AFCFD71" w:rsidR="00337F75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Кол-во элементов 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DDB0" w14:textId="5693DA46" w:rsidR="00337F75" w:rsidRPr="00E32B20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9895" w14:textId="0129A3F3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2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587B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337F75" w:rsidRPr="0066761B" w14:paraId="0D35BEDB" w14:textId="77777777" w:rsidTr="0009360B">
        <w:trPr>
          <w:trHeight w:val="28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72D64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504E8" w14:textId="77777777" w:rsidR="00337F75" w:rsidRPr="00C250D6" w:rsidRDefault="00337F75" w:rsidP="00337F75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1F3C" w14:textId="35833FB3" w:rsidR="00337F75" w:rsidRPr="008D0D3A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EB68D0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0A73" w14:textId="072F8621" w:rsidR="00337F75" w:rsidRPr="001B025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Тип элементов питания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CCD2" w14:textId="45396599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6D151F">
              <w:rPr>
                <w:rFonts w:ascii="Times New Roman" w:hAnsi="Times New Roman" w:cs="Times New Roman"/>
                <w:color w:val="000000"/>
                <w:sz w:val="22"/>
              </w:rPr>
              <w:t>Батарейка АА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75A0" w14:textId="77777777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2CBA" w14:textId="45FB6E9B" w:rsidR="00337F75" w:rsidRPr="00C250D6" w:rsidRDefault="00337F75" w:rsidP="00337F75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</w:tbl>
    <w:p w14:paraId="795D6A4D" w14:textId="5462CFE1" w:rsidR="00D220A5" w:rsidRDefault="00D220A5" w:rsidP="0074660A">
      <w:pPr>
        <w:rPr>
          <w:rFonts w:ascii="Times New Roman" w:hAnsi="Times New Roman" w:cs="Times New Roman"/>
          <w:b/>
          <w:szCs w:val="20"/>
        </w:rPr>
      </w:pPr>
    </w:p>
    <w:sectPr w:rsidR="00D220A5" w:rsidSect="009829E4">
      <w:pgSz w:w="16838" w:h="11906" w:orient="landscape"/>
      <w:pgMar w:top="568" w:right="709" w:bottom="851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98681" w14:textId="77777777" w:rsidR="00031802" w:rsidRDefault="00031802" w:rsidP="003B7EB7">
      <w:r>
        <w:separator/>
      </w:r>
    </w:p>
  </w:endnote>
  <w:endnote w:type="continuationSeparator" w:id="0">
    <w:p w14:paraId="04D3AFA8" w14:textId="77777777" w:rsidR="00031802" w:rsidRDefault="00031802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85D5F" w14:textId="77777777" w:rsidR="00031802" w:rsidRDefault="00031802" w:rsidP="003B7EB7">
      <w:r>
        <w:separator/>
      </w:r>
    </w:p>
  </w:footnote>
  <w:footnote w:type="continuationSeparator" w:id="0">
    <w:p w14:paraId="7185A871" w14:textId="77777777" w:rsidR="00031802" w:rsidRDefault="00031802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201FD"/>
    <w:rsid w:val="00020B58"/>
    <w:rsid w:val="000238A0"/>
    <w:rsid w:val="00024A5F"/>
    <w:rsid w:val="00031802"/>
    <w:rsid w:val="00034FED"/>
    <w:rsid w:val="00040E88"/>
    <w:rsid w:val="0005259A"/>
    <w:rsid w:val="000A7DAB"/>
    <w:rsid w:val="000C0413"/>
    <w:rsid w:val="000D1829"/>
    <w:rsid w:val="000D3961"/>
    <w:rsid w:val="000E6486"/>
    <w:rsid w:val="000F65E0"/>
    <w:rsid w:val="001043F5"/>
    <w:rsid w:val="001329C0"/>
    <w:rsid w:val="00133B5E"/>
    <w:rsid w:val="00134F8C"/>
    <w:rsid w:val="001534EF"/>
    <w:rsid w:val="001604FD"/>
    <w:rsid w:val="001701B3"/>
    <w:rsid w:val="00175B9B"/>
    <w:rsid w:val="00186D70"/>
    <w:rsid w:val="001A289A"/>
    <w:rsid w:val="001B0256"/>
    <w:rsid w:val="001C6D1A"/>
    <w:rsid w:val="001D23AF"/>
    <w:rsid w:val="001E1B5C"/>
    <w:rsid w:val="001E35A6"/>
    <w:rsid w:val="001E7C71"/>
    <w:rsid w:val="001E7FC1"/>
    <w:rsid w:val="00202A9D"/>
    <w:rsid w:val="00247693"/>
    <w:rsid w:val="00263E11"/>
    <w:rsid w:val="00273D19"/>
    <w:rsid w:val="00291F52"/>
    <w:rsid w:val="002A35F2"/>
    <w:rsid w:val="002F652A"/>
    <w:rsid w:val="0031586A"/>
    <w:rsid w:val="00337F75"/>
    <w:rsid w:val="0034755D"/>
    <w:rsid w:val="003644B6"/>
    <w:rsid w:val="00374BFD"/>
    <w:rsid w:val="003B092D"/>
    <w:rsid w:val="003B7EB7"/>
    <w:rsid w:val="003C5857"/>
    <w:rsid w:val="003E1079"/>
    <w:rsid w:val="003E625B"/>
    <w:rsid w:val="003F1D79"/>
    <w:rsid w:val="0040045D"/>
    <w:rsid w:val="0040174E"/>
    <w:rsid w:val="00425A50"/>
    <w:rsid w:val="004347AA"/>
    <w:rsid w:val="0045662E"/>
    <w:rsid w:val="004677E8"/>
    <w:rsid w:val="00497ABF"/>
    <w:rsid w:val="004B06F4"/>
    <w:rsid w:val="004C1ECE"/>
    <w:rsid w:val="004E37CC"/>
    <w:rsid w:val="00503D3C"/>
    <w:rsid w:val="005104D6"/>
    <w:rsid w:val="00525742"/>
    <w:rsid w:val="005273AC"/>
    <w:rsid w:val="00536F69"/>
    <w:rsid w:val="00545759"/>
    <w:rsid w:val="005911F9"/>
    <w:rsid w:val="0059704C"/>
    <w:rsid w:val="005A5D4A"/>
    <w:rsid w:val="005E0E70"/>
    <w:rsid w:val="00610155"/>
    <w:rsid w:val="00616074"/>
    <w:rsid w:val="0063609F"/>
    <w:rsid w:val="006458FA"/>
    <w:rsid w:val="00646892"/>
    <w:rsid w:val="00656B01"/>
    <w:rsid w:val="0066761B"/>
    <w:rsid w:val="00687ACF"/>
    <w:rsid w:val="006A39CC"/>
    <w:rsid w:val="006A7CFB"/>
    <w:rsid w:val="006B6FC1"/>
    <w:rsid w:val="006D4041"/>
    <w:rsid w:val="006F76F7"/>
    <w:rsid w:val="00705342"/>
    <w:rsid w:val="00710BC7"/>
    <w:rsid w:val="0074660A"/>
    <w:rsid w:val="00765A6E"/>
    <w:rsid w:val="00771778"/>
    <w:rsid w:val="007770FD"/>
    <w:rsid w:val="00790311"/>
    <w:rsid w:val="00791D01"/>
    <w:rsid w:val="007A67C0"/>
    <w:rsid w:val="007C5D20"/>
    <w:rsid w:val="007C6B3C"/>
    <w:rsid w:val="007F1BAF"/>
    <w:rsid w:val="008023AE"/>
    <w:rsid w:val="00806EC7"/>
    <w:rsid w:val="00824EB5"/>
    <w:rsid w:val="00837953"/>
    <w:rsid w:val="008405B9"/>
    <w:rsid w:val="00854519"/>
    <w:rsid w:val="00860A95"/>
    <w:rsid w:val="00863254"/>
    <w:rsid w:val="00864801"/>
    <w:rsid w:val="008A1A2A"/>
    <w:rsid w:val="008B6D2C"/>
    <w:rsid w:val="008B7110"/>
    <w:rsid w:val="008D5419"/>
    <w:rsid w:val="009041B1"/>
    <w:rsid w:val="009127BF"/>
    <w:rsid w:val="00921964"/>
    <w:rsid w:val="0092780A"/>
    <w:rsid w:val="00931C51"/>
    <w:rsid w:val="00934FEE"/>
    <w:rsid w:val="00942C78"/>
    <w:rsid w:val="00946F81"/>
    <w:rsid w:val="00961E81"/>
    <w:rsid w:val="00967D92"/>
    <w:rsid w:val="009829E4"/>
    <w:rsid w:val="00993BD7"/>
    <w:rsid w:val="009946DE"/>
    <w:rsid w:val="009F705A"/>
    <w:rsid w:val="00A60347"/>
    <w:rsid w:val="00A65E2B"/>
    <w:rsid w:val="00A67BFE"/>
    <w:rsid w:val="00AA13D4"/>
    <w:rsid w:val="00AA14E7"/>
    <w:rsid w:val="00AB27A5"/>
    <w:rsid w:val="00AB54C4"/>
    <w:rsid w:val="00AC67AA"/>
    <w:rsid w:val="00AF7AE5"/>
    <w:rsid w:val="00B11F69"/>
    <w:rsid w:val="00B267FE"/>
    <w:rsid w:val="00B527B3"/>
    <w:rsid w:val="00B5531C"/>
    <w:rsid w:val="00B57005"/>
    <w:rsid w:val="00B62A13"/>
    <w:rsid w:val="00B67187"/>
    <w:rsid w:val="00B83271"/>
    <w:rsid w:val="00BD3294"/>
    <w:rsid w:val="00BE5A54"/>
    <w:rsid w:val="00BE67DB"/>
    <w:rsid w:val="00BE79E6"/>
    <w:rsid w:val="00C250D6"/>
    <w:rsid w:val="00C316AE"/>
    <w:rsid w:val="00C41324"/>
    <w:rsid w:val="00C41E61"/>
    <w:rsid w:val="00C57B0A"/>
    <w:rsid w:val="00C654F4"/>
    <w:rsid w:val="00C7035D"/>
    <w:rsid w:val="00C71F41"/>
    <w:rsid w:val="00C75356"/>
    <w:rsid w:val="00C77AB3"/>
    <w:rsid w:val="00CB68B8"/>
    <w:rsid w:val="00CD1718"/>
    <w:rsid w:val="00CE3439"/>
    <w:rsid w:val="00CE5D5F"/>
    <w:rsid w:val="00CE711C"/>
    <w:rsid w:val="00CE7F50"/>
    <w:rsid w:val="00CF4C32"/>
    <w:rsid w:val="00D220A5"/>
    <w:rsid w:val="00D2293C"/>
    <w:rsid w:val="00D26165"/>
    <w:rsid w:val="00D34AD0"/>
    <w:rsid w:val="00D40290"/>
    <w:rsid w:val="00D553A2"/>
    <w:rsid w:val="00D559A3"/>
    <w:rsid w:val="00D746E4"/>
    <w:rsid w:val="00D74A31"/>
    <w:rsid w:val="00D84CD2"/>
    <w:rsid w:val="00D9029A"/>
    <w:rsid w:val="00D971EC"/>
    <w:rsid w:val="00DC40FA"/>
    <w:rsid w:val="00DC67BE"/>
    <w:rsid w:val="00DE1A39"/>
    <w:rsid w:val="00E32B20"/>
    <w:rsid w:val="00E4374F"/>
    <w:rsid w:val="00E56E3A"/>
    <w:rsid w:val="00E57919"/>
    <w:rsid w:val="00EB1075"/>
    <w:rsid w:val="00EB1638"/>
    <w:rsid w:val="00EB24DE"/>
    <w:rsid w:val="00EB68D0"/>
    <w:rsid w:val="00EC3FDC"/>
    <w:rsid w:val="00EF0B97"/>
    <w:rsid w:val="00EF1941"/>
    <w:rsid w:val="00EF504C"/>
    <w:rsid w:val="00F01C1C"/>
    <w:rsid w:val="00F1488B"/>
    <w:rsid w:val="00F27935"/>
    <w:rsid w:val="00F32E09"/>
    <w:rsid w:val="00F6409B"/>
    <w:rsid w:val="00F659BE"/>
    <w:rsid w:val="00FA0224"/>
    <w:rsid w:val="00FA2F80"/>
    <w:rsid w:val="00FC3076"/>
    <w:rsid w:val="00FD3D04"/>
    <w:rsid w:val="00FD6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4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2797</Words>
  <Characters>15948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2025-12-18T10:13:00Z</dcterms:created>
  <dcterms:modified xsi:type="dcterms:W3CDTF">2025-12-18T10:15:00Z</dcterms:modified>
</cp:coreProperties>
</file>